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34" w:rsidRPr="00226834" w:rsidRDefault="00226834" w:rsidP="008C31DF">
      <w:pPr>
        <w:framePr w:h="6375" w:hRule="exact" w:hSpace="180" w:wrap="around" w:vAnchor="text" w:hAnchor="page" w:x="1241" w:y="-196"/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  <w:r w:rsidRPr="00226834">
        <w:rPr>
          <w:rFonts w:ascii="Times New Roman" w:hAnsi="Times New Roman" w:cs="Times New Roman"/>
          <w:sz w:val="28"/>
          <w:szCs w:val="28"/>
        </w:rPr>
        <w:t>УТВЕРЖДАЮ</w:t>
      </w:r>
    </w:p>
    <w:p w:rsidR="00226834" w:rsidRPr="00226834" w:rsidRDefault="00226834" w:rsidP="008C31DF">
      <w:pPr>
        <w:framePr w:h="6375" w:hRule="exact" w:hSpace="180" w:wrap="around" w:vAnchor="text" w:hAnchor="page" w:x="1241" w:y="-196"/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  <w:r w:rsidRPr="00226834">
        <w:rPr>
          <w:rFonts w:ascii="Times New Roman" w:hAnsi="Times New Roman" w:cs="Times New Roman"/>
          <w:sz w:val="28"/>
          <w:szCs w:val="28"/>
        </w:rPr>
        <w:t>Глава Серовского городского округа</w:t>
      </w:r>
    </w:p>
    <w:p w:rsidR="00226834" w:rsidRPr="00226834" w:rsidRDefault="00226834" w:rsidP="008C31DF">
      <w:pPr>
        <w:framePr w:h="6375" w:hRule="exact" w:hSpace="180" w:wrap="around" w:vAnchor="text" w:hAnchor="page" w:x="1241" w:y="-196"/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  <w:r w:rsidRPr="00226834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226834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226834" w:rsidRPr="00226834" w:rsidRDefault="00226834" w:rsidP="008C31DF">
      <w:pPr>
        <w:framePr w:h="6375" w:hRule="exact" w:hSpace="180" w:wrap="around" w:vAnchor="text" w:hAnchor="page" w:x="1241" w:y="-196"/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  <w:r w:rsidRPr="00226834">
        <w:rPr>
          <w:rFonts w:ascii="Times New Roman" w:hAnsi="Times New Roman" w:cs="Times New Roman"/>
          <w:sz w:val="28"/>
          <w:szCs w:val="28"/>
        </w:rPr>
        <w:t xml:space="preserve"> «____»  ________  2018 г.</w:t>
      </w:r>
    </w:p>
    <w:p w:rsidR="008C31DF" w:rsidRDefault="008C31DF" w:rsidP="008C31DF">
      <w:pPr>
        <w:pStyle w:val="1"/>
        <w:framePr w:h="6375" w:hRule="exact" w:hSpace="180" w:wrap="around" w:vAnchor="text" w:hAnchor="page" w:x="1241" w:y="-196"/>
        <w:rPr>
          <w:rFonts w:ascii="Times New Roman" w:hAnsi="Times New Roman" w:cs="Times New Roman"/>
          <w:sz w:val="28"/>
          <w:szCs w:val="28"/>
        </w:rPr>
      </w:pPr>
    </w:p>
    <w:p w:rsidR="008C31DF" w:rsidRDefault="008C31DF" w:rsidP="008C31DF">
      <w:pPr>
        <w:pStyle w:val="1"/>
        <w:framePr w:h="6375" w:hRule="exact" w:hSpace="180" w:wrap="around" w:vAnchor="text" w:hAnchor="page" w:x="1241" w:y="-196"/>
        <w:rPr>
          <w:rFonts w:ascii="Times New Roman" w:hAnsi="Times New Roman" w:cs="Times New Roman"/>
          <w:sz w:val="28"/>
          <w:szCs w:val="28"/>
        </w:rPr>
      </w:pPr>
    </w:p>
    <w:p w:rsidR="008C31DF" w:rsidRDefault="008C31DF" w:rsidP="008C31DF">
      <w:pPr>
        <w:pStyle w:val="1"/>
        <w:framePr w:h="6375" w:hRule="exact" w:hSpace="180" w:wrap="around" w:vAnchor="text" w:hAnchor="page" w:x="1241" w:y="-196"/>
        <w:rPr>
          <w:rFonts w:ascii="Times New Roman" w:hAnsi="Times New Roman" w:cs="Times New Roman"/>
          <w:sz w:val="28"/>
          <w:szCs w:val="28"/>
        </w:rPr>
      </w:pPr>
    </w:p>
    <w:p w:rsidR="00226834" w:rsidRPr="00226834" w:rsidRDefault="00226834" w:rsidP="008C31DF">
      <w:pPr>
        <w:pStyle w:val="1"/>
        <w:framePr w:h="6375" w:hRule="exact" w:hSpace="180" w:wrap="around" w:vAnchor="text" w:hAnchor="page" w:x="1241" w:y="-196"/>
        <w:rPr>
          <w:rFonts w:ascii="Times New Roman" w:hAnsi="Times New Roman" w:cs="Times New Roman"/>
          <w:sz w:val="28"/>
          <w:szCs w:val="28"/>
        </w:rPr>
      </w:pPr>
      <w:r w:rsidRPr="00226834">
        <w:rPr>
          <w:rFonts w:ascii="Times New Roman" w:hAnsi="Times New Roman" w:cs="Times New Roman"/>
          <w:sz w:val="28"/>
          <w:szCs w:val="28"/>
        </w:rPr>
        <w:t>ПЛАН</w:t>
      </w:r>
    </w:p>
    <w:p w:rsidR="00226834" w:rsidRPr="00226834" w:rsidRDefault="00226834" w:rsidP="008C31DF">
      <w:pPr>
        <w:pStyle w:val="a4"/>
        <w:framePr w:h="6375" w:hRule="exact" w:hSpace="180" w:wrap="around" w:vAnchor="text" w:hAnchor="page" w:x="1241" w:y="-196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6834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226834">
        <w:rPr>
          <w:rStyle w:val="a3"/>
          <w:rFonts w:ascii="Times New Roman" w:hAnsi="Times New Roman" w:cs="Times New Roman"/>
          <w:bCs/>
          <w:sz w:val="28"/>
          <w:szCs w:val="28"/>
        </w:rPr>
        <w:t>оценки качества условий оказания услуг</w:t>
      </w:r>
      <w:proofErr w:type="gramEnd"/>
    </w:p>
    <w:p w:rsidR="00226834" w:rsidRPr="00226834" w:rsidRDefault="00226834" w:rsidP="008C31DF">
      <w:pPr>
        <w:pStyle w:val="1"/>
        <w:framePr w:h="6375" w:hRule="exact" w:hSpace="180" w:wrap="around" w:vAnchor="text" w:hAnchor="page" w:x="1241" w:y="-196"/>
        <w:spacing w:before="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6834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 w:rsidR="00DD7388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226834">
        <w:rPr>
          <w:rFonts w:ascii="Times New Roman" w:hAnsi="Times New Roman" w:cs="Times New Roman"/>
          <w:sz w:val="28"/>
          <w:szCs w:val="28"/>
          <w:u w:val="single"/>
        </w:rPr>
        <w:t xml:space="preserve"> бюджетно</w:t>
      </w:r>
      <w:r w:rsidR="00DD7388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226834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</w:t>
      </w:r>
      <w:r w:rsidR="00DD7388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226834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DD7388">
        <w:rPr>
          <w:rFonts w:ascii="Times New Roman" w:hAnsi="Times New Roman" w:cs="Times New Roman"/>
          <w:sz w:val="28"/>
          <w:szCs w:val="28"/>
          <w:u w:val="single"/>
        </w:rPr>
        <w:t>я средней общеобразовательной школы</w:t>
      </w:r>
    </w:p>
    <w:p w:rsidR="00226834" w:rsidRDefault="00226834" w:rsidP="008C31DF">
      <w:pPr>
        <w:pStyle w:val="1"/>
        <w:framePr w:h="6375" w:hRule="exact" w:hSpace="180" w:wrap="around" w:vAnchor="text" w:hAnchor="page" w:x="1241" w:y="-196"/>
        <w:spacing w:before="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6834">
        <w:rPr>
          <w:rFonts w:ascii="Times New Roman" w:hAnsi="Times New Roman" w:cs="Times New Roman"/>
          <w:sz w:val="28"/>
          <w:szCs w:val="28"/>
          <w:u w:val="single"/>
        </w:rPr>
        <w:t>п. Красноглинный</w:t>
      </w:r>
    </w:p>
    <w:p w:rsidR="00226834" w:rsidRPr="00DD7388" w:rsidRDefault="00DD7388" w:rsidP="008C31DF">
      <w:pPr>
        <w:framePr w:h="6375" w:hRule="exact" w:hSpace="180" w:wrap="around" w:vAnchor="text" w:hAnchor="page" w:x="1241" w:y="-1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388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 </w:t>
      </w:r>
      <w:r w:rsidR="00226834" w:rsidRPr="00DD73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26834" w:rsidRPr="00226834" w:rsidRDefault="00226834" w:rsidP="008C31DF">
      <w:pPr>
        <w:framePr w:h="6375" w:hRule="exact" w:hSpace="180" w:wrap="around" w:vAnchor="text" w:hAnchor="page" w:x="1241" w:y="-196"/>
        <w:rPr>
          <w:lang w:eastAsia="ru-RU"/>
        </w:rPr>
      </w:pPr>
    </w:p>
    <w:p w:rsidR="00226834" w:rsidRDefault="00226834" w:rsidP="002268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31DF" w:rsidRDefault="008C31DF" w:rsidP="002268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31DF" w:rsidRDefault="008C31DF" w:rsidP="002268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31DF" w:rsidRDefault="008C31DF" w:rsidP="002268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31DF" w:rsidRDefault="008C31DF" w:rsidP="002268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5000" w:type="pct"/>
        <w:tblLook w:val="04A0"/>
      </w:tblPr>
      <w:tblGrid>
        <w:gridCol w:w="3300"/>
        <w:gridCol w:w="42"/>
        <w:gridCol w:w="3369"/>
        <w:gridCol w:w="1796"/>
        <w:gridCol w:w="2562"/>
        <w:gridCol w:w="1950"/>
        <w:gridCol w:w="1767"/>
      </w:tblGrid>
      <w:tr w:rsidR="0074191D" w:rsidRPr="0074191D" w:rsidTr="00162B1A">
        <w:tc>
          <w:tcPr>
            <w:tcW w:w="1174" w:type="pct"/>
            <w:gridSpan w:val="2"/>
            <w:vMerge w:val="restar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bookmarkStart w:id="0" w:name="sub_2010"/>
            <w:r w:rsidRPr="0074191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Недостатки, выявленные в ходе независимой </w:t>
            </w:r>
            <w:proofErr w:type="gramStart"/>
            <w:r w:rsidRPr="0074191D">
              <w:rPr>
                <w:rFonts w:ascii="Times New Roman" w:hAnsi="Times New Roman" w:cs="Times New Roman"/>
                <w:sz w:val="24"/>
                <w:szCs w:val="28"/>
              </w:rPr>
              <w:t>оценки качества условий оказания услуг</w:t>
            </w:r>
            <w:proofErr w:type="gramEnd"/>
            <w:r w:rsidRPr="0074191D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организацией</w:t>
            </w:r>
            <w:bookmarkEnd w:id="0"/>
          </w:p>
        </w:tc>
        <w:tc>
          <w:tcPr>
            <w:tcW w:w="1161" w:type="pct"/>
            <w:vMerge w:val="restart"/>
          </w:tcPr>
          <w:p w:rsidR="00226834" w:rsidRPr="0074191D" w:rsidRDefault="000B0BAB" w:rsidP="00226834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4191D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4191D">
              <w:rPr>
                <w:rFonts w:ascii="Times New Roman" w:hAnsi="Times New Roman" w:cs="Times New Roman"/>
                <w:sz w:val="24"/>
                <w:szCs w:val="28"/>
              </w:rPr>
              <w:t>оценки качества условий оказания услуг</w:t>
            </w:r>
            <w:proofErr w:type="gramEnd"/>
            <w:r w:rsidRPr="0074191D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организацией</w:t>
            </w:r>
          </w:p>
        </w:tc>
        <w:tc>
          <w:tcPr>
            <w:tcW w:w="624" w:type="pct"/>
            <w:vMerge w:val="restar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4191D">
              <w:rPr>
                <w:rFonts w:ascii="Times New Roman" w:hAnsi="Times New Roman" w:cs="Times New Roman"/>
                <w:sz w:val="24"/>
                <w:szCs w:val="28"/>
              </w:rPr>
              <w:t>Плановый срок реализации мероприятия</w:t>
            </w:r>
          </w:p>
        </w:tc>
        <w:tc>
          <w:tcPr>
            <w:tcW w:w="736" w:type="pct"/>
            <w:vMerge w:val="restart"/>
          </w:tcPr>
          <w:p w:rsidR="00226834" w:rsidRPr="0074191D" w:rsidRDefault="00226834" w:rsidP="00226834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4191D">
              <w:rPr>
                <w:rFonts w:ascii="Times New Roman" w:hAnsi="Times New Roman" w:cs="Times New Roman"/>
                <w:szCs w:val="28"/>
              </w:rPr>
              <w:t>Ответственный</w:t>
            </w:r>
          </w:p>
          <w:p w:rsidR="00226834" w:rsidRPr="0074191D" w:rsidRDefault="00226834" w:rsidP="00226834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4191D">
              <w:rPr>
                <w:rFonts w:ascii="Times New Roman" w:hAnsi="Times New Roman" w:cs="Times New Roman"/>
                <w:szCs w:val="28"/>
              </w:rPr>
              <w:t>исполнитель</w:t>
            </w:r>
          </w:p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4191D">
              <w:rPr>
                <w:rFonts w:ascii="Times New Roman" w:hAnsi="Times New Roman" w:cs="Times New Roman"/>
                <w:sz w:val="24"/>
                <w:szCs w:val="28"/>
              </w:rPr>
              <w:t>(с указанием фамилии, имени, отчества и должности)</w:t>
            </w:r>
          </w:p>
        </w:tc>
        <w:tc>
          <w:tcPr>
            <w:tcW w:w="1305" w:type="pct"/>
            <w:gridSpan w:val="2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4191D">
              <w:rPr>
                <w:rFonts w:ascii="Times New Roman" w:hAnsi="Times New Roman" w:cs="Times New Roman"/>
                <w:sz w:val="24"/>
                <w:szCs w:val="28"/>
              </w:rPr>
              <w:t>Сведения о ходе реализации мероприятия</w:t>
            </w:r>
          </w:p>
        </w:tc>
      </w:tr>
      <w:tr w:rsidR="0074191D" w:rsidRPr="0074191D" w:rsidTr="00162B1A">
        <w:tc>
          <w:tcPr>
            <w:tcW w:w="1174" w:type="pct"/>
            <w:gridSpan w:val="2"/>
            <w:vMerge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161" w:type="pct"/>
            <w:vMerge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624" w:type="pct"/>
            <w:vMerge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736" w:type="pct"/>
            <w:vMerge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686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4191D">
              <w:rPr>
                <w:rFonts w:ascii="Times New Roman" w:hAnsi="Times New Roman" w:cs="Times New Roman"/>
                <w:sz w:val="24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619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4191D">
              <w:rPr>
                <w:rFonts w:ascii="Times New Roman" w:hAnsi="Times New Roman" w:cs="Times New Roman"/>
                <w:sz w:val="24"/>
                <w:szCs w:val="28"/>
              </w:rPr>
              <w:t>фактический срок реализации</w:t>
            </w:r>
          </w:p>
        </w:tc>
      </w:tr>
      <w:tr w:rsidR="00226834" w:rsidTr="0074191D">
        <w:tc>
          <w:tcPr>
            <w:tcW w:w="5000" w:type="pct"/>
            <w:gridSpan w:val="7"/>
          </w:tcPr>
          <w:p w:rsidR="00226834" w:rsidRPr="00226834" w:rsidRDefault="00226834" w:rsidP="0022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1" w:name="sub_2100"/>
            <w:r w:rsidRPr="00226834">
              <w:rPr>
                <w:rFonts w:ascii="Times New Roman" w:hAnsi="Times New Roman" w:cs="Times New Roman"/>
                <w:sz w:val="28"/>
                <w:szCs w:val="28"/>
              </w:rPr>
              <w:t>I. Открытость и доступность информации об организации</w:t>
            </w:r>
            <w:bookmarkEnd w:id="1"/>
          </w:p>
        </w:tc>
      </w:tr>
      <w:tr w:rsidR="00162B1A" w:rsidTr="00162B1A">
        <w:tc>
          <w:tcPr>
            <w:tcW w:w="1174" w:type="pct"/>
            <w:gridSpan w:val="2"/>
          </w:tcPr>
          <w:p w:rsidR="00226834" w:rsidRPr="008C341D" w:rsidRDefault="0074191D" w:rsidP="008C341D">
            <w:pPr>
              <w:spacing w:after="16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11709"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pct"/>
          </w:tcPr>
          <w:p w:rsidR="00703522" w:rsidRPr="0074191D" w:rsidRDefault="00703522" w:rsidP="00703522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Актуализ</w:t>
            </w:r>
            <w:r w:rsidR="0074191D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ация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информаци</w:t>
            </w:r>
            <w:r w:rsidR="0074191D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на официальном сайте с учетом сведений деятельности ОО.</w:t>
            </w:r>
          </w:p>
          <w:p w:rsidR="00226834" w:rsidRPr="0074191D" w:rsidRDefault="00226834" w:rsidP="00703522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</w:tcPr>
          <w:p w:rsidR="00226834" w:rsidRPr="0074191D" w:rsidRDefault="0074191D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36" w:type="pct"/>
          </w:tcPr>
          <w:p w:rsidR="00226834" w:rsidRPr="0074191D" w:rsidRDefault="006C1CDA" w:rsidP="00DF332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4191D" w:rsidRPr="0074191D">
              <w:rPr>
                <w:rFonts w:ascii="Times New Roman" w:hAnsi="Times New Roman" w:cs="Times New Roman"/>
                <w:sz w:val="24"/>
                <w:szCs w:val="24"/>
              </w:rPr>
              <w:t>щупкина</w:t>
            </w:r>
            <w:proofErr w:type="spellEnd"/>
            <w:r w:rsidR="0074191D" w:rsidRPr="0074191D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91D" w:rsidRPr="0074191D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4191D" w:rsidRPr="0074191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9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2B1A" w:rsidTr="00162B1A">
        <w:tc>
          <w:tcPr>
            <w:tcW w:w="1174" w:type="pct"/>
            <w:gridSpan w:val="2"/>
          </w:tcPr>
          <w:p w:rsidR="0074191D" w:rsidRPr="008C341D" w:rsidRDefault="0074191D" w:rsidP="008C341D">
            <w:pPr>
              <w:spacing w:after="16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</w:t>
            </w:r>
            <w:r w:rsidR="008C341D">
              <w:rPr>
                <w:rFonts w:ascii="Times New Roman" w:eastAsia="Calibri" w:hAnsi="Times New Roman" w:cs="Times New Roman"/>
                <w:sz w:val="24"/>
                <w:szCs w:val="24"/>
              </w:rPr>
              <w:t>гических работниках организации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pct"/>
          </w:tcPr>
          <w:p w:rsidR="0074191D" w:rsidRPr="0074191D" w:rsidRDefault="0074191D" w:rsidP="00703522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Дополн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ение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й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 педагогических работниках организации на официальном сайте ОО.</w:t>
            </w:r>
          </w:p>
          <w:p w:rsidR="0074191D" w:rsidRPr="0074191D" w:rsidRDefault="0074191D" w:rsidP="00703522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</w:tcPr>
          <w:p w:rsidR="0074191D" w:rsidRDefault="00862310" w:rsidP="00862310"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74191D" w:rsidRPr="000434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36" w:type="pct"/>
          </w:tcPr>
          <w:p w:rsidR="0074191D" w:rsidRPr="0074191D" w:rsidRDefault="006C1CDA" w:rsidP="00DF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4191D" w:rsidRPr="0074191D">
              <w:rPr>
                <w:rFonts w:ascii="Times New Roman" w:hAnsi="Times New Roman" w:cs="Times New Roman"/>
                <w:sz w:val="24"/>
                <w:szCs w:val="24"/>
              </w:rPr>
              <w:t>щупкина</w:t>
            </w:r>
            <w:proofErr w:type="spellEnd"/>
            <w:r w:rsidR="0074191D" w:rsidRPr="0074191D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91D" w:rsidRPr="0074191D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4191D" w:rsidRPr="0074191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74191D" w:rsidRPr="0074191D" w:rsidRDefault="0074191D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74191D" w:rsidRPr="0074191D" w:rsidRDefault="0074191D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1A" w:rsidTr="00162B1A">
        <w:tc>
          <w:tcPr>
            <w:tcW w:w="1174" w:type="pct"/>
            <w:gridSpan w:val="2"/>
          </w:tcPr>
          <w:p w:rsidR="0074191D" w:rsidRPr="008C341D" w:rsidRDefault="0074191D" w:rsidP="008C341D">
            <w:pPr>
              <w:numPr>
                <w:ilvl w:val="0"/>
                <w:numId w:val="1"/>
              </w:numPr>
              <w:spacing w:after="16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</w:t>
            </w: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официальном сайте организации в сети интернет, в том числе наличие возможности внесения предложений, направленных н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а улучшение работы организации.</w:t>
            </w:r>
          </w:p>
        </w:tc>
        <w:tc>
          <w:tcPr>
            <w:tcW w:w="1161" w:type="pct"/>
          </w:tcPr>
          <w:p w:rsidR="0074191D" w:rsidRPr="0074191D" w:rsidRDefault="0074191D" w:rsidP="00703522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Разработ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</w:t>
            </w:r>
            <w:r w:rsidR="006776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внедрение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план</w:t>
            </w:r>
            <w:r w:rsidR="00DD73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мероприятий по повышению доступности взаимодействия ОО с потребителями услуг (гостевая книга, онлайн опросы).</w:t>
            </w:r>
          </w:p>
          <w:p w:rsidR="0074191D" w:rsidRPr="0074191D" w:rsidRDefault="0074191D" w:rsidP="008C341D">
            <w:pPr>
              <w:ind w:left="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</w:tcPr>
          <w:p w:rsidR="0074191D" w:rsidRDefault="00DF332A" w:rsidP="006776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67769A">
              <w:rPr>
                <w:rFonts w:ascii="Times New Roman" w:hAnsi="Times New Roman" w:cs="Times New Roman"/>
                <w:sz w:val="24"/>
                <w:szCs w:val="24"/>
              </w:rPr>
              <w:t>нварь-апрель 2019г.</w:t>
            </w:r>
          </w:p>
        </w:tc>
        <w:tc>
          <w:tcPr>
            <w:tcW w:w="736" w:type="pct"/>
          </w:tcPr>
          <w:p w:rsidR="0074191D" w:rsidRPr="0074191D" w:rsidRDefault="0074191D" w:rsidP="0074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Тренихина Е. Г.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74191D" w:rsidRPr="0074191D" w:rsidRDefault="0074191D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74191D" w:rsidRPr="0074191D" w:rsidRDefault="0074191D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1A" w:rsidTr="00162B1A">
        <w:tc>
          <w:tcPr>
            <w:tcW w:w="1174" w:type="pct"/>
            <w:gridSpan w:val="2"/>
          </w:tcPr>
          <w:p w:rsidR="00411709" w:rsidRPr="0074191D" w:rsidRDefault="0074191D" w:rsidP="00411709">
            <w:pPr>
              <w:spacing w:after="16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="00411709"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6834" w:rsidRPr="0074191D" w:rsidRDefault="00226834" w:rsidP="00411709">
            <w:pPr>
              <w:ind w:lef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1" w:type="pct"/>
          </w:tcPr>
          <w:p w:rsidR="00226834" w:rsidRPr="008C341D" w:rsidRDefault="00703522" w:rsidP="00862310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Созд</w:t>
            </w:r>
            <w:r w:rsid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ание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систем</w:t>
            </w:r>
            <w:r w:rsid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ы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взаимодействия с потр</w:t>
            </w:r>
            <w:r w:rsidR="00DD73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ебителями образовательных услуг(ведение 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прием</w:t>
            </w:r>
            <w:r w:rsidR="00DD73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обращений</w:t>
            </w:r>
            <w:r w:rsidR="0086231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граждан 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информирование о ходе </w:t>
            </w:r>
            <w:r w:rsidR="0086231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их 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рассмотрения, используя электронную почту, телефон и электронные ресурсы на официальном сайте ОО</w:t>
            </w:r>
            <w:r w:rsidR="00DD73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DF332A" w:rsidRDefault="0067769A" w:rsidP="00DF3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26834" w:rsidRPr="0074191D" w:rsidRDefault="00862310" w:rsidP="00DF3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736" w:type="pct"/>
          </w:tcPr>
          <w:p w:rsidR="00226834" w:rsidRPr="0074191D" w:rsidRDefault="00DF332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 С. В., </w:t>
            </w:r>
            <w:r w:rsidR="0074191D"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</w:t>
            </w:r>
            <w:r w:rsidR="00DD7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34" w:rsidTr="0074191D">
        <w:tc>
          <w:tcPr>
            <w:tcW w:w="5000" w:type="pct"/>
            <w:gridSpan w:val="7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" w:name="sub_2200"/>
            <w:r w:rsidRPr="0074191D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  <w:bookmarkEnd w:id="2"/>
          </w:p>
        </w:tc>
      </w:tr>
      <w:tr w:rsidR="0074191D" w:rsidTr="00162B1A">
        <w:tc>
          <w:tcPr>
            <w:tcW w:w="1174" w:type="pct"/>
            <w:gridSpan w:val="2"/>
          </w:tcPr>
          <w:p w:rsidR="00411709" w:rsidRPr="0074191D" w:rsidRDefault="0074191D" w:rsidP="00411709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11709"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="00411709"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411709"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данных, представленных на сайте образовательной организации в сравнении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средним по городу (региону).</w:t>
            </w:r>
          </w:p>
          <w:p w:rsidR="00226834" w:rsidRPr="0074191D" w:rsidRDefault="00226834" w:rsidP="004117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1" w:type="pct"/>
          </w:tcPr>
          <w:p w:rsidR="00703522" w:rsidRPr="0074191D" w:rsidRDefault="00703522" w:rsidP="00703522">
            <w:pPr>
              <w:spacing w:after="16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Назна</w:t>
            </w:r>
            <w:r w:rsid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чение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      </w:r>
          </w:p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</w:tcPr>
          <w:p w:rsidR="00226834" w:rsidRPr="0074191D" w:rsidRDefault="00DF332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231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74191D" w:rsidRPr="007419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623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6" w:type="pct"/>
          </w:tcPr>
          <w:p w:rsidR="00226834" w:rsidRPr="0074191D" w:rsidRDefault="00DF332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Тренихина Е. Г., </w:t>
            </w:r>
            <w:r w:rsidR="007419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1D" w:rsidTr="00162B1A">
        <w:tc>
          <w:tcPr>
            <w:tcW w:w="1174" w:type="pct"/>
            <w:gridSpan w:val="2"/>
          </w:tcPr>
          <w:p w:rsidR="00411709" w:rsidRPr="0074191D" w:rsidRDefault="0074191D" w:rsidP="00411709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11709"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необходимых </w:t>
            </w:r>
            <w:r w:rsidR="00411709"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условий для охраны и укрепления здоровья, 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питания обучающихся.</w:t>
            </w:r>
          </w:p>
          <w:p w:rsidR="00226834" w:rsidRPr="0074191D" w:rsidRDefault="00226834" w:rsidP="004117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1" w:type="pct"/>
          </w:tcPr>
          <w:p w:rsidR="00226834" w:rsidRPr="008C341D" w:rsidRDefault="00862310" w:rsidP="008C341D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Создание условий для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устранения</w:t>
            </w:r>
            <w:r w:rsidR="00703522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предписаний надзорных органов по вопросам организации питания, обеспечить безопасность субъектов образовательных отношений.</w:t>
            </w:r>
          </w:p>
        </w:tc>
        <w:tc>
          <w:tcPr>
            <w:tcW w:w="624" w:type="pct"/>
          </w:tcPr>
          <w:p w:rsidR="00226834" w:rsidRPr="0074191D" w:rsidRDefault="00561D92" w:rsidP="008623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62310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736" w:type="pct"/>
          </w:tcPr>
          <w:p w:rsidR="00226834" w:rsidRPr="00561D92" w:rsidRDefault="00DF332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 И. 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r w:rsidR="00561D92" w:rsidRPr="00561D9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226834" w:rsidRPr="00561D92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226834" w:rsidRPr="00561D92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1D" w:rsidTr="00162B1A">
        <w:tc>
          <w:tcPr>
            <w:tcW w:w="1174" w:type="pct"/>
            <w:gridSpan w:val="2"/>
          </w:tcPr>
          <w:p w:rsidR="00226834" w:rsidRPr="0074191D" w:rsidRDefault="00561D92" w:rsidP="00561D92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="00411709"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словия для индивидуальной работы с </w:t>
            </w:r>
            <w:proofErr w:type="gramStart"/>
            <w:r w:rsidR="00411709"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pct"/>
          </w:tcPr>
          <w:p w:rsidR="00226834" w:rsidRPr="008C341D" w:rsidRDefault="00703522" w:rsidP="008C341D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</w:t>
            </w:r>
            <w:r w:rsidR="00561D9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план</w:t>
            </w:r>
            <w:r w:rsidR="00561D9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      </w:r>
          </w:p>
        </w:tc>
        <w:tc>
          <w:tcPr>
            <w:tcW w:w="624" w:type="pct"/>
          </w:tcPr>
          <w:p w:rsidR="00226834" w:rsidRPr="00D654E5" w:rsidRDefault="00DF332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CDA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D654E5" w:rsidRPr="00D654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6" w:type="pct"/>
          </w:tcPr>
          <w:p w:rsidR="00226834" w:rsidRPr="00D654E5" w:rsidRDefault="006C1CDA" w:rsidP="00DF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654E5" w:rsidRPr="00D654E5">
              <w:rPr>
                <w:rFonts w:ascii="Times New Roman" w:hAnsi="Times New Roman" w:cs="Times New Roman"/>
                <w:sz w:val="24"/>
                <w:szCs w:val="24"/>
              </w:rPr>
              <w:t>щупкина</w:t>
            </w:r>
            <w:proofErr w:type="spellEnd"/>
            <w:r w:rsidR="00D654E5"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4E5"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D654E5"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226834" w:rsidRPr="00D654E5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226834" w:rsidRPr="00D654E5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5" w:rsidTr="00162B1A">
        <w:tc>
          <w:tcPr>
            <w:tcW w:w="1174" w:type="pct"/>
            <w:gridSpan w:val="2"/>
          </w:tcPr>
          <w:p w:rsidR="00D654E5" w:rsidRPr="0074191D" w:rsidRDefault="00D654E5" w:rsidP="00411709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аличие дополнительных образовательных программ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54E5" w:rsidRPr="0074191D" w:rsidRDefault="00D654E5" w:rsidP="004117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1" w:type="pct"/>
          </w:tcPr>
          <w:p w:rsidR="00D654E5" w:rsidRPr="008C341D" w:rsidRDefault="00D654E5" w:rsidP="00A0719F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дение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запросов участников образовательного процесса для расширения спектра  и повышения качества услуг  дополнительного образования</w:t>
            </w:r>
            <w:r w:rsidR="006C1CD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 w:rsidR="00A071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Предоставление и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нформир</w:t>
            </w:r>
            <w:r w:rsidR="00A071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мации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населени</w:t>
            </w:r>
            <w:r w:rsidR="00A071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ю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об услугах, оказываемых ОО во внеурочное время.</w:t>
            </w:r>
          </w:p>
        </w:tc>
        <w:tc>
          <w:tcPr>
            <w:tcW w:w="624" w:type="pct"/>
          </w:tcPr>
          <w:p w:rsidR="00DF332A" w:rsidRDefault="006C1CDA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654E5" w:rsidRPr="00D654E5" w:rsidRDefault="006C1CDA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736" w:type="pct"/>
          </w:tcPr>
          <w:p w:rsidR="00D654E5" w:rsidRPr="00D654E5" w:rsidRDefault="006C1CDA" w:rsidP="00D3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654E5" w:rsidRPr="00D654E5">
              <w:rPr>
                <w:rFonts w:ascii="Times New Roman" w:hAnsi="Times New Roman" w:cs="Times New Roman"/>
                <w:sz w:val="24"/>
                <w:szCs w:val="24"/>
              </w:rPr>
              <w:t>щупкина</w:t>
            </w:r>
            <w:proofErr w:type="spellEnd"/>
            <w:r w:rsidR="00D654E5"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="00D654E5"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D654E5" w:rsidRPr="00D654E5" w:rsidRDefault="00D654E5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D654E5" w:rsidRPr="00D654E5" w:rsidRDefault="00D654E5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5" w:rsidTr="00162B1A">
        <w:tc>
          <w:tcPr>
            <w:tcW w:w="1174" w:type="pct"/>
            <w:gridSpan w:val="2"/>
          </w:tcPr>
          <w:p w:rsidR="00D654E5" w:rsidRPr="0074191D" w:rsidRDefault="00D654E5" w:rsidP="00D654E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</w:t>
            </w: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смотрах, физкультурных мероприятиях, спортивных мероприятиях, в том числе в официальных спортивных соревнованиях,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массовых мероприятиях.</w:t>
            </w:r>
          </w:p>
        </w:tc>
        <w:tc>
          <w:tcPr>
            <w:tcW w:w="1161" w:type="pct"/>
          </w:tcPr>
          <w:p w:rsidR="00D654E5" w:rsidRPr="0074191D" w:rsidRDefault="0067769A" w:rsidP="00703522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Создание условий для</w:t>
            </w:r>
            <w:r w:rsidR="00D654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я</w:t>
            </w:r>
            <w:r w:rsidR="00D654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творческих способностей и интересов обучающихся</w:t>
            </w:r>
            <w:r w:rsidR="00A071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</w:t>
            </w:r>
            <w:r w:rsidR="00D654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участи</w:t>
            </w:r>
            <w:r w:rsidR="00A071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</w:t>
            </w:r>
            <w:r w:rsidR="00D654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 олимпиадах и конкурсах различного уровня</w:t>
            </w:r>
            <w:r w:rsidR="00A071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  <w:r w:rsidR="00D654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D654E5" w:rsidRPr="0074191D" w:rsidRDefault="00D654E5" w:rsidP="00703522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</w:tcPr>
          <w:p w:rsidR="00A0719F" w:rsidRDefault="00A0719F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54E5" w:rsidRPr="00D654E5" w:rsidRDefault="006C1CDA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736" w:type="pct"/>
          </w:tcPr>
          <w:p w:rsidR="00D654E5" w:rsidRPr="00D654E5" w:rsidRDefault="00D654E5" w:rsidP="00DF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D654E5" w:rsidRPr="0074191D" w:rsidRDefault="00D654E5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9" w:type="pct"/>
          </w:tcPr>
          <w:p w:rsidR="00D654E5" w:rsidRPr="0074191D" w:rsidRDefault="00D654E5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6834" w:rsidTr="0074191D">
        <w:tc>
          <w:tcPr>
            <w:tcW w:w="5000" w:type="pct"/>
            <w:gridSpan w:val="7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3" w:name="sub_2300"/>
            <w:r w:rsidRPr="0074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  <w:bookmarkEnd w:id="3"/>
          </w:p>
        </w:tc>
      </w:tr>
      <w:tr w:rsidR="00D654E5" w:rsidTr="00162B1A">
        <w:tc>
          <w:tcPr>
            <w:tcW w:w="1138" w:type="pct"/>
          </w:tcPr>
          <w:p w:rsidR="00D654E5" w:rsidRPr="0074191D" w:rsidRDefault="00D654E5" w:rsidP="00D3387B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возможности оказания </w:t>
            </w:r>
            <w:proofErr w:type="gramStart"/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психолого-педагогической, 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и социальной помощи.</w:t>
            </w:r>
          </w:p>
        </w:tc>
        <w:tc>
          <w:tcPr>
            <w:tcW w:w="1197" w:type="pct"/>
            <w:gridSpan w:val="2"/>
          </w:tcPr>
          <w:p w:rsidR="00D654E5" w:rsidRPr="0074191D" w:rsidRDefault="00D654E5" w:rsidP="00D3387B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</w:t>
            </w:r>
            <w:r w:rsidR="00A071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выполнение 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мероприятий по оказанию различных видов помощи (психолого-педагогической, медицинской и социальной).</w:t>
            </w:r>
          </w:p>
          <w:p w:rsidR="00D654E5" w:rsidRPr="0074191D" w:rsidRDefault="00D654E5" w:rsidP="00D3387B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</w:tcPr>
          <w:p w:rsidR="00A0719F" w:rsidRDefault="00A0719F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654E5" w:rsidRPr="00D654E5" w:rsidRDefault="00A0719F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36" w:type="pct"/>
          </w:tcPr>
          <w:p w:rsidR="00D654E5" w:rsidRPr="00D654E5" w:rsidRDefault="00D654E5" w:rsidP="00DF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Неверная М. В.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A0719F"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D654E5" w:rsidRPr="0074191D" w:rsidRDefault="00D654E5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9" w:type="pct"/>
          </w:tcPr>
          <w:p w:rsidR="00D654E5" w:rsidRPr="0074191D" w:rsidRDefault="00D654E5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A5DE5" w:rsidTr="00162B1A">
        <w:tc>
          <w:tcPr>
            <w:tcW w:w="1138" w:type="pct"/>
          </w:tcPr>
          <w:p w:rsidR="000A5DE5" w:rsidRPr="0074191D" w:rsidRDefault="000A5DE5" w:rsidP="00D3387B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аличие условий организации обучения и воспитания обучающихся с ограниченными воз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можностями здоровья и инвалидов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5DE5" w:rsidRPr="0074191D" w:rsidRDefault="000A5DE5" w:rsidP="00D3387B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7" w:type="pct"/>
            <w:gridSpan w:val="2"/>
          </w:tcPr>
          <w:p w:rsidR="000A5DE5" w:rsidRPr="00162B1A" w:rsidRDefault="00DE5B16" w:rsidP="00A0719F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="000A5D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</w:t>
            </w:r>
            <w:r w:rsidR="000A5DE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</w:t>
            </w:r>
            <w:r w:rsidR="000A5D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внедр</w:t>
            </w:r>
            <w:r w:rsidR="000A5DE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ение</w:t>
            </w:r>
            <w:r w:rsidR="000A5D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адаптированны</w:t>
            </w:r>
            <w:r w:rsidR="000A5DE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х </w:t>
            </w:r>
            <w:r w:rsidR="000A5D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образовательны</w:t>
            </w:r>
            <w:r w:rsidR="00A071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х</w:t>
            </w:r>
            <w:r w:rsidR="000A5D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программ для обучающихся с ограниченными возможностями здоровья</w:t>
            </w:r>
            <w:r w:rsidR="00A071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внедр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ение</w:t>
            </w:r>
            <w:r w:rsidR="000A5D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="000A5DE5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  <w:proofErr w:type="gramEnd"/>
          </w:p>
        </w:tc>
        <w:tc>
          <w:tcPr>
            <w:tcW w:w="624" w:type="pct"/>
          </w:tcPr>
          <w:p w:rsidR="00A0719F" w:rsidRDefault="00A0719F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5DE5" w:rsidRPr="00D654E5" w:rsidRDefault="00A0719F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36" w:type="pct"/>
          </w:tcPr>
          <w:p w:rsidR="00A0719F" w:rsidRDefault="0067769A" w:rsidP="00D3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A5DE5" w:rsidRPr="00D654E5">
              <w:rPr>
                <w:rFonts w:ascii="Times New Roman" w:hAnsi="Times New Roman" w:cs="Times New Roman"/>
                <w:sz w:val="24"/>
                <w:szCs w:val="24"/>
              </w:rPr>
              <w:t>щупкина</w:t>
            </w:r>
            <w:proofErr w:type="spellEnd"/>
            <w:r w:rsidR="000A5DE5"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="000A5DE5"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B16" w:rsidRDefault="00DE5B16" w:rsidP="00D3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16" w:rsidRDefault="00DE5B16" w:rsidP="00DE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E5" w:rsidRDefault="000A5DE5" w:rsidP="00DE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2">
              <w:rPr>
                <w:rFonts w:ascii="Times New Roman" w:hAnsi="Times New Roman" w:cs="Times New Roman"/>
                <w:sz w:val="24"/>
                <w:szCs w:val="24"/>
              </w:rPr>
              <w:t>Солдатов И. В.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Pr="00561D9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АХЧ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DE5" w:rsidRPr="00D654E5" w:rsidRDefault="000A5DE5" w:rsidP="00D3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0A5DE5" w:rsidRPr="0074191D" w:rsidRDefault="000A5DE5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9" w:type="pct"/>
          </w:tcPr>
          <w:p w:rsidR="000A5DE5" w:rsidRPr="0074191D" w:rsidRDefault="000A5DE5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A5DE5" w:rsidTr="000A5DE5">
        <w:tc>
          <w:tcPr>
            <w:tcW w:w="5000" w:type="pct"/>
            <w:gridSpan w:val="7"/>
          </w:tcPr>
          <w:p w:rsidR="000A5DE5" w:rsidRPr="0074191D" w:rsidRDefault="000A5DE5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191D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74191D" w:rsidTr="00162B1A">
        <w:tc>
          <w:tcPr>
            <w:tcW w:w="1138" w:type="pct"/>
          </w:tcPr>
          <w:p w:rsidR="00226834" w:rsidRPr="00162B1A" w:rsidRDefault="000A5DE5" w:rsidP="00162B1A">
            <w:pPr>
              <w:spacing w:after="16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="00411709"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pct"/>
            <w:gridSpan w:val="2"/>
          </w:tcPr>
          <w:p w:rsidR="00703522" w:rsidRPr="0074191D" w:rsidRDefault="00E14F5D" w:rsidP="00703522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Проведение</w:t>
            </w:r>
            <w:r w:rsidR="00703522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ы</w:t>
            </w:r>
            <w:r w:rsidR="00703522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 повышению уровня компетентности работников ОО</w:t>
            </w:r>
            <w:r w:rsidR="00DE5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</w:t>
            </w:r>
            <w:r w:rsidR="00131A6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беседы о </w:t>
            </w:r>
            <w:r w:rsidR="00D72A0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</w:t>
            </w:r>
            <w:r w:rsidR="00131A6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="00D72A0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требований педагогического этикета)</w:t>
            </w:r>
            <w:r w:rsidR="00703522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</w:tcPr>
          <w:p w:rsidR="00DF332A" w:rsidRDefault="00DF332A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4F5D" w:rsidRPr="00E14F5D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226834" w:rsidRPr="00E14F5D" w:rsidRDefault="00E14F5D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E5B16">
              <w:rPr>
                <w:rFonts w:ascii="Times New Roman" w:hAnsi="Times New Roman" w:cs="Times New Roman"/>
                <w:sz w:val="24"/>
                <w:szCs w:val="24"/>
              </w:rPr>
              <w:t>-2019гг.</w:t>
            </w:r>
          </w:p>
        </w:tc>
        <w:tc>
          <w:tcPr>
            <w:tcW w:w="736" w:type="pct"/>
          </w:tcPr>
          <w:p w:rsidR="00226834" w:rsidRPr="00E14F5D" w:rsidRDefault="00E14F5D" w:rsidP="00DF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F5D"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 w:rsidRPr="00E14F5D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F5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E14F5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226834" w:rsidRPr="00E14F5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226834" w:rsidRPr="00E14F5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1A" w:rsidTr="00162B1A">
        <w:tc>
          <w:tcPr>
            <w:tcW w:w="1138" w:type="pct"/>
          </w:tcPr>
          <w:p w:rsidR="00162B1A" w:rsidRPr="00162B1A" w:rsidRDefault="00162B1A" w:rsidP="00162B1A">
            <w:pPr>
              <w:spacing w:after="16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pct"/>
            <w:gridSpan w:val="2"/>
          </w:tcPr>
          <w:p w:rsidR="00162B1A" w:rsidRPr="0074191D" w:rsidRDefault="00DE5B16" w:rsidP="00E14F5D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Организация курсовой подготовки </w:t>
            </w:r>
            <w:r w:rsidR="00D72A0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 переподготовки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педагогов</w:t>
            </w:r>
            <w:r w:rsidR="00162B1A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 повышению уровня компетентности.</w:t>
            </w:r>
          </w:p>
          <w:p w:rsidR="00162B1A" w:rsidRPr="0074191D" w:rsidRDefault="00162B1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</w:tcPr>
          <w:p w:rsidR="00DF332A" w:rsidRDefault="00DF332A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B1A" w:rsidRPr="00E14F5D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162B1A" w:rsidRPr="00E14F5D" w:rsidRDefault="00162B1A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E5B16">
              <w:rPr>
                <w:rFonts w:ascii="Times New Roman" w:hAnsi="Times New Roman" w:cs="Times New Roman"/>
                <w:sz w:val="24"/>
                <w:szCs w:val="24"/>
              </w:rPr>
              <w:t>-2019гг.</w:t>
            </w:r>
          </w:p>
        </w:tc>
        <w:tc>
          <w:tcPr>
            <w:tcW w:w="736" w:type="pct"/>
          </w:tcPr>
          <w:p w:rsidR="00162B1A" w:rsidRPr="00E14F5D" w:rsidRDefault="00162B1A" w:rsidP="00D3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F5D"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 w:rsidRPr="00E14F5D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Pr="00E14F5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162B1A" w:rsidRPr="00E14F5D" w:rsidRDefault="00162B1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162B1A" w:rsidRPr="00E14F5D" w:rsidRDefault="00162B1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34" w:rsidTr="0074191D">
        <w:tc>
          <w:tcPr>
            <w:tcW w:w="5000" w:type="pct"/>
            <w:gridSpan w:val="7"/>
          </w:tcPr>
          <w:p w:rsidR="00226834" w:rsidRPr="0074191D" w:rsidRDefault="00226834" w:rsidP="00E14F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4" w:name="sub_2400"/>
            <w:r w:rsidRPr="0074191D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E14F5D" w:rsidRPr="0074191D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  <w:bookmarkEnd w:id="4"/>
          </w:p>
        </w:tc>
      </w:tr>
      <w:tr w:rsidR="00162B1A" w:rsidTr="00162B1A">
        <w:tc>
          <w:tcPr>
            <w:tcW w:w="1138" w:type="pct"/>
          </w:tcPr>
          <w:p w:rsidR="00162B1A" w:rsidRPr="00162B1A" w:rsidRDefault="00162B1A" w:rsidP="00162B1A">
            <w:pPr>
              <w:spacing w:after="16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pct"/>
            <w:gridSpan w:val="2"/>
          </w:tcPr>
          <w:p w:rsidR="00162B1A" w:rsidRDefault="00D72A0C" w:rsidP="00703522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Приобретение оборудования для улучшения</w:t>
            </w:r>
            <w:r w:rsidR="00162B1A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материально-техническо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</w:t>
            </w:r>
            <w:r w:rsidR="00162B1A"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состояни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я ОО:</w:t>
            </w:r>
          </w:p>
          <w:p w:rsidR="00D72A0C" w:rsidRDefault="00D72A0C" w:rsidP="00703522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мультимедийное оборудование для начальной школы;</w:t>
            </w:r>
          </w:p>
          <w:p w:rsidR="00D72A0C" w:rsidRPr="0074191D" w:rsidRDefault="00D72A0C" w:rsidP="00703522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спортивное оборудование (мячи, сетки для футбольных ворот)</w:t>
            </w:r>
            <w:r w:rsidR="00DF332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162B1A" w:rsidRPr="0074191D" w:rsidRDefault="00162B1A" w:rsidP="00703522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</w:tcPr>
          <w:p w:rsidR="00D72A0C" w:rsidRDefault="00DF332A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2B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162B1A" w:rsidRPr="00E14F5D" w:rsidRDefault="00D72A0C" w:rsidP="00DF3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62B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F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</w:tcPr>
          <w:p w:rsidR="00162B1A" w:rsidRPr="00E14F5D" w:rsidRDefault="00DF332A" w:rsidP="00DF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 И. В., </w:t>
            </w:r>
            <w:r w:rsidR="00162B1A" w:rsidRPr="00561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162B1A" w:rsidRPr="00561D9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162B1A" w:rsidRPr="0074191D" w:rsidRDefault="00162B1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9" w:type="pct"/>
          </w:tcPr>
          <w:p w:rsidR="00162B1A" w:rsidRPr="0074191D" w:rsidRDefault="00162B1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191D" w:rsidTr="00162B1A">
        <w:tc>
          <w:tcPr>
            <w:tcW w:w="1138" w:type="pct"/>
          </w:tcPr>
          <w:p w:rsidR="000D34E3" w:rsidRPr="0074191D" w:rsidRDefault="00E14F5D" w:rsidP="000D34E3">
            <w:pPr>
              <w:spacing w:after="16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0D34E3" w:rsidRPr="007419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оля получателей образовательных услуг, </w:t>
            </w:r>
            <w:r w:rsidR="000D34E3" w:rsidRPr="007419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удовлетворенных качеством предоставляемых образовательных услуг, от общего числа опрошенных получателей образовательных услуг</w:t>
            </w:r>
            <w:r w:rsidR="00DF3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6834" w:rsidRPr="0074191D" w:rsidRDefault="00226834" w:rsidP="008C34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7" w:type="pct"/>
            <w:gridSpan w:val="2"/>
          </w:tcPr>
          <w:p w:rsidR="00226834" w:rsidRDefault="00703522" w:rsidP="0076597B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Разработать мероприятия, направленные</w:t>
            </w:r>
            <w:r w:rsidR="007659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на 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повышение </w:t>
            </w: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качества предоставляемых услуг и уровня удовлетворенности у по</w:t>
            </w:r>
            <w:r w:rsidR="008C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лучателей образовательных услуг</w:t>
            </w:r>
            <w:r w:rsidR="007659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:</w:t>
            </w:r>
          </w:p>
          <w:p w:rsidR="0076597B" w:rsidRPr="008C341D" w:rsidRDefault="0076597B" w:rsidP="0076597B">
            <w:pPr>
              <w:spacing w:after="16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ознакомление граждан о предоставляемых образовательных услугах ОО</w:t>
            </w:r>
            <w:r w:rsidR="00010E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226834" w:rsidRPr="0074191D" w:rsidRDefault="00010E4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62B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162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</w:tcPr>
          <w:p w:rsidR="00226834" w:rsidRPr="0074191D" w:rsidRDefault="0067769A" w:rsidP="00010E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="00162B1A" w:rsidRPr="00D654E5">
              <w:rPr>
                <w:rFonts w:ascii="Times New Roman" w:hAnsi="Times New Roman" w:cs="Times New Roman"/>
                <w:sz w:val="24"/>
                <w:szCs w:val="24"/>
              </w:rPr>
              <w:t>щупкина</w:t>
            </w:r>
            <w:proofErr w:type="spellEnd"/>
            <w:r w:rsidR="00162B1A"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  <w:r w:rsidR="0001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B1A"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B1A" w:rsidRPr="00D6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010E4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162B1A" w:rsidRPr="00D654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686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9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191D" w:rsidTr="00162B1A">
        <w:tc>
          <w:tcPr>
            <w:tcW w:w="1138" w:type="pct"/>
          </w:tcPr>
          <w:p w:rsidR="00226834" w:rsidRPr="008C341D" w:rsidRDefault="00E14F5D" w:rsidP="008C341D">
            <w:pPr>
              <w:spacing w:after="16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="000D34E3" w:rsidRPr="0074191D">
              <w:rPr>
                <w:rFonts w:ascii="Times New Roman" w:eastAsia="Calibri" w:hAnsi="Times New Roman" w:cs="Times New Roman"/>
                <w:sz w:val="24"/>
                <w:szCs w:val="24"/>
              </w:rPr>
              <w:t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  <w:r w:rsidR="00010E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pct"/>
            <w:gridSpan w:val="2"/>
          </w:tcPr>
          <w:p w:rsidR="00226834" w:rsidRDefault="00703522" w:rsidP="004C7D8A">
            <w:pPr>
              <w:ind w:left="8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419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Разработать комплекс мероприятий, направленных на повышение уровня доверия граждан качеству условий оказания образовательных услуг ОО</w:t>
            </w:r>
            <w:r w:rsidR="00131A6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:</w:t>
            </w:r>
          </w:p>
          <w:p w:rsidR="0076597B" w:rsidRDefault="00131A6E" w:rsidP="0076597B">
            <w:pPr>
              <w:ind w:left="8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информировать населени</w:t>
            </w:r>
            <w:r w:rsidR="007659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 достижениях обучающихся</w:t>
            </w:r>
            <w:r w:rsidR="00010E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(размещение информациии на сайте ОО, донесение информации на общешкольных и родительских собраниях).</w:t>
            </w:r>
          </w:p>
          <w:p w:rsidR="00131A6E" w:rsidRDefault="0076597B" w:rsidP="00010E4A">
            <w:pPr>
              <w:ind w:left="8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информировать население о достижениях</w:t>
            </w:r>
            <w:r w:rsidR="00131A6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педагогических работниках</w:t>
            </w:r>
            <w:r w:rsidR="00010E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(размещение информациии на сайте ОО, донесение информации на общешкольных и родительских собраниях).</w:t>
            </w:r>
          </w:p>
          <w:p w:rsidR="0076597B" w:rsidRPr="00010E4A" w:rsidRDefault="0076597B" w:rsidP="00010E4A">
            <w:pPr>
              <w:ind w:left="8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- информировать население о мероприятиях, проводимых в ОО</w:t>
            </w:r>
            <w:r w:rsidR="00010E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(размещение информациии на сайте ОО, донесение информации на общешкольных и родительских собраниях).</w:t>
            </w:r>
            <w:bookmarkStart w:id="5" w:name="_GoBack"/>
            <w:bookmarkEnd w:id="5"/>
          </w:p>
        </w:tc>
        <w:tc>
          <w:tcPr>
            <w:tcW w:w="624" w:type="pct"/>
          </w:tcPr>
          <w:p w:rsidR="00226834" w:rsidRPr="00162B1A" w:rsidRDefault="00162B1A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  <w:r w:rsidR="00010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</w:tcPr>
          <w:p w:rsidR="00226834" w:rsidRPr="00162B1A" w:rsidRDefault="00162B1A" w:rsidP="0001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1A"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 w:rsidRPr="00162B1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  <w:r w:rsidR="0001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B1A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010E4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62B1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010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9" w:type="pct"/>
          </w:tcPr>
          <w:p w:rsidR="00226834" w:rsidRPr="0074191D" w:rsidRDefault="00226834" w:rsidP="00226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26834" w:rsidRDefault="00226834" w:rsidP="00F31C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1C60" w:rsidRDefault="00F31C60" w:rsidP="00F31C60">
      <w:pPr>
        <w:rPr>
          <w:rFonts w:ascii="Times New Roman" w:hAnsi="Times New Roman" w:cs="Times New Roman"/>
          <w:sz w:val="28"/>
          <w:szCs w:val="28"/>
        </w:rPr>
      </w:pPr>
    </w:p>
    <w:p w:rsidR="00F31C60" w:rsidRDefault="00F31C60" w:rsidP="00F31C60">
      <w:pPr>
        <w:rPr>
          <w:rFonts w:ascii="Times New Roman" w:hAnsi="Times New Roman" w:cs="Times New Roman"/>
          <w:sz w:val="28"/>
          <w:szCs w:val="28"/>
        </w:rPr>
      </w:pPr>
    </w:p>
    <w:p w:rsidR="00F31C60" w:rsidRPr="00F31C60" w:rsidRDefault="00F31C60" w:rsidP="00F31C60">
      <w:pPr>
        <w:rPr>
          <w:rFonts w:ascii="Times New Roman" w:hAnsi="Times New Roman" w:cs="Times New Roman"/>
          <w:sz w:val="28"/>
          <w:szCs w:val="28"/>
        </w:rPr>
      </w:pPr>
      <w:r w:rsidRPr="00F31C6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МБОУ 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                                                                                                                     </w:t>
      </w:r>
      <w:r w:rsidRPr="00F31C60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F31C60" w:rsidRPr="00F31C60" w:rsidSect="00226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5684"/>
    <w:rsid w:val="00010E4A"/>
    <w:rsid w:val="000A5DE5"/>
    <w:rsid w:val="000B0BAB"/>
    <w:rsid w:val="000C1995"/>
    <w:rsid w:val="000D34E3"/>
    <w:rsid w:val="00131A6E"/>
    <w:rsid w:val="00162B1A"/>
    <w:rsid w:val="00226834"/>
    <w:rsid w:val="00254737"/>
    <w:rsid w:val="00411709"/>
    <w:rsid w:val="004C7D8A"/>
    <w:rsid w:val="004D137B"/>
    <w:rsid w:val="00561D92"/>
    <w:rsid w:val="005F4484"/>
    <w:rsid w:val="0067769A"/>
    <w:rsid w:val="00682E2C"/>
    <w:rsid w:val="006C1CDA"/>
    <w:rsid w:val="00703522"/>
    <w:rsid w:val="0074191D"/>
    <w:rsid w:val="0076597B"/>
    <w:rsid w:val="00862310"/>
    <w:rsid w:val="008C31DF"/>
    <w:rsid w:val="008C341D"/>
    <w:rsid w:val="00A0719F"/>
    <w:rsid w:val="00AA2CA4"/>
    <w:rsid w:val="00AD6AB3"/>
    <w:rsid w:val="00B150E8"/>
    <w:rsid w:val="00BA2C78"/>
    <w:rsid w:val="00BD2944"/>
    <w:rsid w:val="00C1003F"/>
    <w:rsid w:val="00D654E5"/>
    <w:rsid w:val="00D72A0C"/>
    <w:rsid w:val="00DB5684"/>
    <w:rsid w:val="00DD7388"/>
    <w:rsid w:val="00DE5B16"/>
    <w:rsid w:val="00DF332A"/>
    <w:rsid w:val="00E14F5D"/>
    <w:rsid w:val="00F3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68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83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2683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268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59"/>
    <w:rsid w:val="0022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68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83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2683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268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59"/>
    <w:rsid w:val="0022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</cp:lastModifiedBy>
  <cp:revision>3</cp:revision>
  <cp:lastPrinted>2018-10-08T12:01:00Z</cp:lastPrinted>
  <dcterms:created xsi:type="dcterms:W3CDTF">2018-10-08T11:06:00Z</dcterms:created>
  <dcterms:modified xsi:type="dcterms:W3CDTF">2018-10-08T12:02:00Z</dcterms:modified>
</cp:coreProperties>
</file>